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5" w:rsidRPr="004C4245" w:rsidRDefault="004C4245" w:rsidP="004C4245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C4245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</w:t>
      </w:r>
      <w:r w:rsidR="00D6246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4C4245">
        <w:rPr>
          <w:rFonts w:ascii="Times New Roman" w:hAnsi="Times New Roman" w:cs="Times New Roman"/>
          <w:sz w:val="20"/>
          <w:szCs w:val="20"/>
          <w:lang w:val="ru-RU"/>
        </w:rPr>
        <w:t xml:space="preserve"> к Извещению</w:t>
      </w:r>
    </w:p>
    <w:p w:rsidR="00A4753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ЗАЯВКА </w:t>
      </w:r>
    </w:p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приобретение объекта </w:t>
      </w:r>
      <w:r w:rsidR="00954EBE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транспортного средства</w:t>
      </w:r>
    </w:p>
    <w:p w:rsid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96"/>
        <w:gridCol w:w="613"/>
        <w:gridCol w:w="1588"/>
      </w:tblGrid>
      <w:tr w:rsidR="004C4245" w:rsidTr="004C4245">
        <w:tc>
          <w:tcPr>
            <w:tcW w:w="84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4245" w:rsidRPr="004C4245" w:rsidTr="004C4245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год</w:t>
            </w: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Заявитель: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594"/>
        <w:gridCol w:w="559"/>
        <w:gridCol w:w="2972"/>
        <w:gridCol w:w="571"/>
        <w:gridCol w:w="2440"/>
        <w:gridCol w:w="537"/>
      </w:tblGrid>
      <w:tr w:rsidR="004C4245" w:rsidTr="004C4245">
        <w:trPr>
          <w:jc w:val="center"/>
        </w:trPr>
        <w:tc>
          <w:tcPr>
            <w:tcW w:w="1103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Статус:</w:t>
            </w:r>
          </w:p>
        </w:tc>
        <w:tc>
          <w:tcPr>
            <w:tcW w:w="1594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физическое лицо</w:t>
            </w:r>
          </w:p>
        </w:tc>
        <w:tc>
          <w:tcPr>
            <w:tcW w:w="559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индивидуальный предприниматель</w:t>
            </w:r>
          </w:p>
        </w:tc>
        <w:tc>
          <w:tcPr>
            <w:tcW w:w="571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0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юридическое лицо</w:t>
            </w:r>
          </w:p>
        </w:tc>
        <w:tc>
          <w:tcPr>
            <w:tcW w:w="537" w:type="dxa"/>
            <w:vAlign w:val="center"/>
          </w:tcPr>
          <w:p w:rsidR="004C4245" w:rsidRDefault="004C4245" w:rsidP="004C4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физического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индивидуального предпринимателя: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ОГРНИП: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юридического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Полное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Сокращенное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КПП: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Расчетный счет №: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Наименование Банка: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БИК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lastRenderedPageBreak/>
              <w:t>Корреспондентский счет №: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(согласно ЕГРЮЛ):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Почтовый адрес: 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14689B">
        <w:tc>
          <w:tcPr>
            <w:tcW w:w="10456" w:type="dxa"/>
            <w:gridSpan w:val="2"/>
            <w:vAlign w:val="center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в лице уполномоченного представителя: </w:t>
            </w: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Основание полномочий: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просит Комиссию АО «Гипрониигаз» по реализации непрофильных активов рассмотреть настоящую оферту о приобретении мной (нами) следующего </w:t>
      </w:r>
      <w:r w:rsidR="00954EBE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C67F1" w:rsidRPr="002C67F1" w:rsidTr="002C67F1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  <w:r w:rsidR="00954EB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790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C67F1" w:rsidRPr="002C67F1" w:rsidTr="002C67F1">
        <w:tc>
          <w:tcPr>
            <w:tcW w:w="2547" w:type="dxa"/>
            <w:vAlign w:val="center"/>
          </w:tcPr>
          <w:p w:rsidR="002C67F1" w:rsidRPr="002C67F1" w:rsidRDefault="00954EBE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ГРЗ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790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C67F1" w:rsidRPr="002C67F1" w:rsidRDefault="002C67F1" w:rsidP="004C42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7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цене: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C67F1" w:rsidTr="002C67F1">
        <w:tc>
          <w:tcPr>
            <w:tcW w:w="2547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цифрами, руб.: </w:t>
            </w:r>
          </w:p>
        </w:tc>
        <w:tc>
          <w:tcPr>
            <w:tcW w:w="790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2547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прописью </w:t>
            </w:r>
          </w:p>
        </w:tc>
        <w:tc>
          <w:tcPr>
            <w:tcW w:w="790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НДС (20%). 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4EBE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(просим) направить в мой (наш) адрес проект договора купли-продажи. Настоящая заявка является офертой в смысле и значении ст. 435 Гражданского кодекса Российской Федерации. О возможности отказа АО «Гипрониигаз» в заключении со мной (с нами) договора</w:t>
      </w:r>
      <w:r w:rsidR="00485DD9">
        <w:rPr>
          <w:rFonts w:ascii="Times New Roman" w:hAnsi="Times New Roman" w:cs="Times New Roman"/>
          <w:sz w:val="28"/>
          <w:szCs w:val="28"/>
          <w:lang w:val="ru-RU"/>
        </w:rPr>
        <w:t xml:space="preserve"> (отклонении оферты)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уведомлен (уведомлены). 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Настоящим даю согласие на обработку АО «Гипрониигаз»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действует бессрочно.</w:t>
      </w:r>
    </w:p>
    <w:p w:rsidR="002C67F1" w:rsidRPr="002C67F1" w:rsidRDefault="002C67F1" w:rsidP="002C67F1">
      <w:pPr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67F1" w:rsidRP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фамилия, имя, отчество полностью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подпись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954EBE" w:rsidRDefault="00954EBE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Pr="002C67F1" w:rsidRDefault="002C67F1" w:rsidP="004C42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7F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Приложения к заявлению (отметить): 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25"/>
      </w:tblGrid>
      <w:tr w:rsidR="002C67F1" w:rsidRPr="002C67F1" w:rsidTr="00DB5616">
        <w:tc>
          <w:tcPr>
            <w:tcW w:w="6374" w:type="dxa"/>
            <w:gridSpan w:val="2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физических лиц: </w:t>
            </w: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ИНН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RPr="002C67F1" w:rsidTr="00546906">
        <w:tc>
          <w:tcPr>
            <w:tcW w:w="6374" w:type="dxa"/>
            <w:gridSpan w:val="2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индивидуальных предпринимателей</w:t>
            </w: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ИНН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ОГРНИП</w:t>
            </w:r>
            <w:r w:rsidRPr="002C6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Листа записи ЕГРИП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RPr="002C67F1" w:rsidTr="00546906">
        <w:tc>
          <w:tcPr>
            <w:tcW w:w="6374" w:type="dxa"/>
            <w:gridSpan w:val="2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юридических лиц</w:t>
            </w: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</w:p>
        </w:tc>
      </w:tr>
      <w:tr w:rsidR="002C67F1" w:rsidTr="00546906">
        <w:tc>
          <w:tcPr>
            <w:tcW w:w="594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ОГРН</w:t>
            </w:r>
            <w:r w:rsidRPr="002C6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Листа записи ЕГРЮЛ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 постановке на налоговый учет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Копия Устава 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 уполномоченного лица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 уполномоченного лица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 являющийся основанием полномочий (копия)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5DD9" w:rsidTr="00546906">
        <w:tc>
          <w:tcPr>
            <w:tcW w:w="5949" w:type="dxa"/>
          </w:tcPr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Прочее: </w:t>
            </w: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C67F1" w:rsidRP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67F1" w:rsidRPr="002C67F1" w:rsidSect="004C4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45"/>
    <w:rsid w:val="0001106E"/>
    <w:rsid w:val="002C67F1"/>
    <w:rsid w:val="00485DD9"/>
    <w:rsid w:val="004C4245"/>
    <w:rsid w:val="00954EBE"/>
    <w:rsid w:val="00A47535"/>
    <w:rsid w:val="00D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132CF0"/>
  <w15:chartTrackingRefBased/>
  <w15:docId w15:val="{30EF9879-FE63-F348-B8DA-B3922077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Voronkov</dc:creator>
  <cp:keywords/>
  <dc:description/>
  <cp:lastModifiedBy>Nikita Voronkov</cp:lastModifiedBy>
  <cp:revision>3</cp:revision>
  <dcterms:created xsi:type="dcterms:W3CDTF">2024-08-20T17:02:00Z</dcterms:created>
  <dcterms:modified xsi:type="dcterms:W3CDTF">2024-08-20T17:33:00Z</dcterms:modified>
</cp:coreProperties>
</file>